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14:paraId="19351DAC" w14:textId="7A31FB1D" w:rsidR="009C5C70" w:rsidRPr="001907F6" w:rsidRDefault="00225AE3" w:rsidP="00485132">
      <w:pPr>
        <w:spacing w:after="0" w:line="240" w:lineRule="auto"/>
        <w:ind w:left="-142" w:firstLine="14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Сравнительная таблица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 приказ</w:t>
      </w:r>
      <w:r w:rsidR="0021341C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Министра финансов Республики </w:t>
      </w:r>
      <w:r w:rsidR="00CB2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Казахстан от «____» ________ 20__</w:t>
      </w:r>
      <w:r w:rsidR="00F42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_ 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года № ____ </w:t>
      </w:r>
    </w:p>
    <w:p w14:paraId="08CB360A" w14:textId="77777777" w:rsidR="001907F6" w:rsidRDefault="00225AE3" w:rsidP="00485132">
      <w:pPr>
        <w:spacing w:after="0" w:line="240" w:lineRule="auto"/>
        <w:ind w:left="-142" w:firstLine="14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 внесении </w:t>
      </w:r>
      <w:r w:rsidR="00F7168D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дополнени</w:t>
      </w:r>
      <w:r w:rsidR="00F7168D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й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приказ Министра финансов Республики Казахстан </w:t>
      </w:r>
    </w:p>
    <w:p w14:paraId="2C7D1306" w14:textId="76E4C438" w:rsidR="001907F6" w:rsidRDefault="00225AE3" w:rsidP="00485132">
      <w:pPr>
        <w:spacing w:after="0" w:line="240" w:lineRule="auto"/>
        <w:ind w:left="-142" w:firstLine="14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6F7EF9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93B71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F7EF9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октября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6F7EF9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№ </w:t>
      </w:r>
      <w:r w:rsidR="006F7EF9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640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A597721" w14:textId="554F9509" w:rsidR="00D32412" w:rsidRDefault="00225AE3" w:rsidP="00485132">
      <w:pPr>
        <w:spacing w:after="0" w:line="240" w:lineRule="auto"/>
        <w:ind w:left="-142" w:firstLine="14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6F7EF9"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некоторых вопросах, связанных с налоговой регистрацией налогоплательщиков</w:t>
      </w:r>
      <w:r w:rsidRPr="00190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129D02B2" w14:textId="77777777" w:rsidR="001907F6" w:rsidRPr="001907F6" w:rsidRDefault="001907F6" w:rsidP="00485132">
      <w:pPr>
        <w:spacing w:after="0" w:line="240" w:lineRule="auto"/>
        <w:ind w:left="-142" w:firstLine="14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517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9"/>
        <w:gridCol w:w="1155"/>
        <w:gridCol w:w="3353"/>
        <w:gridCol w:w="4820"/>
        <w:gridCol w:w="5138"/>
      </w:tblGrid>
      <w:tr w:rsidR="005F03C4" w:rsidRPr="00485132" w14:paraId="36BACFD6" w14:textId="77777777" w:rsidTr="004533FB">
        <w:trPr>
          <w:trHeight w:val="1671"/>
        </w:trPr>
        <w:tc>
          <w:tcPr>
            <w:tcW w:w="709" w:type="dxa"/>
          </w:tcPr>
          <w:p w14:paraId="36BACFD1" w14:textId="77777777" w:rsidR="00225AE3" w:rsidRPr="00485132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55" w:type="dxa"/>
            <w:vAlign w:val="center"/>
          </w:tcPr>
          <w:p w14:paraId="36BACFD2" w14:textId="77777777" w:rsidR="00225AE3" w:rsidRPr="00485132" w:rsidRDefault="00225AE3" w:rsidP="00D36724">
            <w:pPr>
              <w:pStyle w:val="a4"/>
              <w:jc w:val="center"/>
              <w:rPr>
                <w:b/>
              </w:rPr>
            </w:pPr>
            <w:r w:rsidRPr="00485132">
              <w:rPr>
                <w:b/>
              </w:rPr>
              <w:t>Структурный элемент правового акта</w:t>
            </w:r>
          </w:p>
        </w:tc>
        <w:tc>
          <w:tcPr>
            <w:tcW w:w="3353" w:type="dxa"/>
            <w:vAlign w:val="center"/>
          </w:tcPr>
          <w:p w14:paraId="36BACFD3" w14:textId="77777777" w:rsidR="00225AE3" w:rsidRPr="00485132" w:rsidRDefault="00225AE3" w:rsidP="00D36724">
            <w:pPr>
              <w:pStyle w:val="a4"/>
              <w:jc w:val="center"/>
              <w:rPr>
                <w:b/>
              </w:rPr>
            </w:pPr>
            <w:r w:rsidRPr="00485132">
              <w:rPr>
                <w:b/>
              </w:rPr>
              <w:t>Действующая редакция</w:t>
            </w:r>
          </w:p>
        </w:tc>
        <w:tc>
          <w:tcPr>
            <w:tcW w:w="4820" w:type="dxa"/>
            <w:vAlign w:val="center"/>
          </w:tcPr>
          <w:p w14:paraId="36BACFD4" w14:textId="77777777" w:rsidR="00225AE3" w:rsidRPr="00485132" w:rsidRDefault="00225AE3" w:rsidP="00D36724">
            <w:pPr>
              <w:pStyle w:val="a4"/>
              <w:jc w:val="center"/>
              <w:rPr>
                <w:b/>
              </w:rPr>
            </w:pPr>
            <w:r w:rsidRPr="00485132">
              <w:rPr>
                <w:b/>
              </w:rPr>
              <w:t>Предлагаемая редакция</w:t>
            </w:r>
          </w:p>
        </w:tc>
        <w:tc>
          <w:tcPr>
            <w:tcW w:w="5138" w:type="dxa"/>
            <w:vAlign w:val="center"/>
          </w:tcPr>
          <w:p w14:paraId="36BACFD5" w14:textId="6F9427CB" w:rsidR="00485132" w:rsidRPr="00485132" w:rsidRDefault="00187586" w:rsidP="00BB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32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Обоснование:</w:t>
            </w:r>
          </w:p>
        </w:tc>
      </w:tr>
      <w:tr w:rsidR="00F92588" w:rsidRPr="00485132" w14:paraId="36BACFDC" w14:textId="77777777" w:rsidTr="004533FB">
        <w:trPr>
          <w:trHeight w:val="266"/>
        </w:trPr>
        <w:tc>
          <w:tcPr>
            <w:tcW w:w="709" w:type="dxa"/>
          </w:tcPr>
          <w:p w14:paraId="36BACFD7" w14:textId="77777777" w:rsidR="00225AE3" w:rsidRPr="00485132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</w:tcPr>
          <w:p w14:paraId="36BACFD8" w14:textId="77777777" w:rsidR="00225AE3" w:rsidRPr="00485132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3" w:type="dxa"/>
          </w:tcPr>
          <w:p w14:paraId="36BACFD9" w14:textId="77777777" w:rsidR="00225AE3" w:rsidRPr="00485132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14:paraId="36BACFDA" w14:textId="77777777" w:rsidR="00225AE3" w:rsidRPr="00485132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38" w:type="dxa"/>
          </w:tcPr>
          <w:p w14:paraId="36BACFDB" w14:textId="77777777" w:rsidR="00225AE3" w:rsidRPr="00485132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E1A12" w:rsidRPr="00485132" w14:paraId="7D218120" w14:textId="77777777" w:rsidTr="00D163F0">
        <w:trPr>
          <w:trHeight w:val="4745"/>
        </w:trPr>
        <w:tc>
          <w:tcPr>
            <w:tcW w:w="709" w:type="dxa"/>
          </w:tcPr>
          <w:p w14:paraId="2951BA7E" w14:textId="1BA15C6B" w:rsidR="000E1A12" w:rsidRPr="00A23CCF" w:rsidRDefault="000E1A12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</w:tcPr>
          <w:p w14:paraId="5C54924C" w14:textId="77777777" w:rsidR="000E1A12" w:rsidRDefault="00F7168D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подпункт 6-1)</w:t>
            </w:r>
          </w:p>
          <w:p w14:paraId="3F6C45BF" w14:textId="337D425B" w:rsidR="00F7168D" w:rsidRPr="00A23CCF" w:rsidRDefault="00F7168D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пункта 1</w:t>
            </w:r>
          </w:p>
        </w:tc>
        <w:tc>
          <w:tcPr>
            <w:tcW w:w="3353" w:type="dxa"/>
          </w:tcPr>
          <w:p w14:paraId="37BC7F49" w14:textId="427669A0" w:rsidR="000E1A12" w:rsidRPr="00A23CCF" w:rsidRDefault="004533FB" w:rsidP="00A23CCF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F716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6-1)</w:t>
            </w:r>
            <w:r w:rsidR="00F716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0E1A12" w:rsidRPr="00A2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4820" w:type="dxa"/>
          </w:tcPr>
          <w:p w14:paraId="556BF79F" w14:textId="4ED7CE48" w:rsidR="000E1A12" w:rsidRPr="00A23CCF" w:rsidRDefault="004533FB" w:rsidP="00A23CC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F7168D" w:rsidRPr="00F716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6-1) форму решения о снятии с регистрационного учета в качестве налогоплательщика,</w:t>
            </w:r>
            <w:r w:rsidR="00744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осуществляющего отдельные виды</w:t>
            </w:r>
            <w:bookmarkStart w:id="0" w:name="_GoBack"/>
            <w:bookmarkEnd w:id="0"/>
            <w:r w:rsidR="00F7168D" w:rsidRPr="00F716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5138" w:type="dxa"/>
            <w:vMerge w:val="restart"/>
          </w:tcPr>
          <w:p w14:paraId="050B28E5" w14:textId="4A207EA6" w:rsidR="002C4409" w:rsidRPr="002C4409" w:rsidRDefault="00AB17CA" w:rsidP="00AB17CA">
            <w:pPr>
              <w:pStyle w:val="a4"/>
              <w:spacing w:before="0" w:beforeAutospacing="0" w:after="0" w:afterAutospacing="0"/>
              <w:jc w:val="both"/>
            </w:pPr>
            <w:r>
              <w:t>     </w:t>
            </w:r>
            <w:r w:rsidR="00F7168D">
              <w:rPr>
                <w:bCs/>
                <w:lang w:val="kk-KZ"/>
              </w:rPr>
              <w:t>В</w:t>
            </w:r>
            <w:r w:rsidR="00F7168D" w:rsidRPr="00F7168D">
              <w:rPr>
                <w:bCs/>
              </w:rPr>
              <w:t xml:space="preserve"> целях </w:t>
            </w:r>
            <w:r w:rsidR="000E1A12" w:rsidRPr="000E1A12">
              <w:rPr>
                <w:bCs/>
              </w:rPr>
              <w:t xml:space="preserve">приведения в соответствие </w:t>
            </w:r>
            <w:r w:rsidR="00767A47">
              <w:rPr>
                <w:bCs/>
              </w:rPr>
              <w:br/>
            </w:r>
            <w:r w:rsidR="000E1A12" w:rsidRPr="000E1A12">
              <w:rPr>
                <w:bCs/>
              </w:rPr>
              <w:t xml:space="preserve">с </w:t>
            </w:r>
            <w:r w:rsidR="002C4409">
              <w:rPr>
                <w:bCs/>
              </w:rPr>
              <w:t>пунктом 3</w:t>
            </w:r>
            <w:r w:rsidR="000E1A12" w:rsidRPr="000E1A12">
              <w:rPr>
                <w:bCs/>
              </w:rPr>
              <w:t xml:space="preserve"> статьи 1</w:t>
            </w:r>
            <w:r w:rsidR="002C4409">
              <w:rPr>
                <w:bCs/>
              </w:rPr>
              <w:t>05</w:t>
            </w:r>
            <w:r w:rsidR="000E1A12" w:rsidRPr="000E1A12">
              <w:rPr>
                <w:bCs/>
              </w:rPr>
              <w:t xml:space="preserve"> </w:t>
            </w:r>
            <w:r w:rsidR="000E1A12" w:rsidRPr="00EC1DAC">
              <w:rPr>
                <w:bCs/>
              </w:rPr>
              <w:t>Налогового кодекса Республики Казахстан</w:t>
            </w:r>
            <w:r w:rsidR="00F7168D">
              <w:rPr>
                <w:bCs/>
                <w:lang w:val="kk-KZ"/>
              </w:rPr>
              <w:t>,</w:t>
            </w:r>
            <w:r w:rsidR="00F7168D">
              <w:t xml:space="preserve"> </w:t>
            </w:r>
            <w:r w:rsidR="00D66905">
              <w:rPr>
                <w:bCs/>
                <w:lang w:val="kk-KZ"/>
              </w:rPr>
              <w:t>согласно которому</w:t>
            </w:r>
            <w:r w:rsidR="002C4409" w:rsidRPr="00AB17CA">
              <w:rPr>
                <w:bCs/>
                <w:lang w:val="kk-KZ"/>
              </w:rPr>
              <w:t xml:space="preserve"> </w:t>
            </w:r>
            <w:r>
              <w:t>с</w:t>
            </w:r>
            <w:r w:rsidR="002C4409" w:rsidRPr="002C4409">
              <w:t>нятие налогоплательщика с регистрационного учета налогоплательщика, осуществляющего отдельные виды деятельности, производится на основании решения налогового органа в случаях:</w:t>
            </w:r>
          </w:p>
          <w:p w14:paraId="182C876D" w14:textId="7B05BE62" w:rsidR="002C4409" w:rsidRPr="002C4409" w:rsidRDefault="00AB17CA" w:rsidP="00AB17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прекращения действия договора налогоплательщика, осуществляющего виды деятельности, указанные в </w:t>
            </w:r>
            <w:hyperlink r:id="rId8" w:anchor="z1715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подпунктах 1)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9" w:anchor="z1716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10" w:anchor="z1719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 1 статьи 104 </w:t>
            </w:r>
            <w:r w:rsidRPr="00AB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кодекса Республики Казахстан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7F5416D8" w14:textId="11115DC1" w:rsidR="002C4409" w:rsidRPr="002C4409" w:rsidRDefault="00AB17CA" w:rsidP="00AB17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производственного объекта производителя нефтепродуктов;</w:t>
            </w:r>
          </w:p>
          <w:p w14:paraId="57FD49CA" w14:textId="283003D2" w:rsidR="002C4409" w:rsidRPr="002C4409" w:rsidRDefault="00AB17CA" w:rsidP="00AB17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базы нефтепродуктов (резервуара), автозаправочной станции;</w:t>
            </w:r>
          </w:p>
          <w:p w14:paraId="2B04A4D3" w14:textId="4A6F121A" w:rsidR="002C4409" w:rsidRPr="002C4409" w:rsidRDefault="00AB17CA" w:rsidP="00AB17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поручения с владельцем автозаправочной станции, согласно которому владелец автозаправочной станции (поверенный) по договору поручения осуществляет розничную реализацию бензина (кроме авиационного) и (или) дизельного топлива от имени и по поручению заявителя (доверителя);</w:t>
            </w:r>
          </w:p>
          <w:p w14:paraId="6C33EF58" w14:textId="4B0C3271" w:rsidR="002C4409" w:rsidRPr="002C4409" w:rsidRDefault="00AB17CA" w:rsidP="00AB17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переработки нефти поставщика нефти с производителем нефтепродуктов;</w:t>
            </w:r>
          </w:p>
          <w:p w14:paraId="1F71E1C1" w14:textId="1E197063" w:rsidR="002C4409" w:rsidRPr="002C4409" w:rsidRDefault="00AB17CA" w:rsidP="00AB17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складского помещения при оптовой реализации табачных изделий;</w:t>
            </w:r>
          </w:p>
          <w:p w14:paraId="6EEE7A68" w14:textId="684ECE97" w:rsidR="002C4409" w:rsidRPr="002C4409" w:rsidRDefault="00AB17CA" w:rsidP="00AB17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отсутствия налогоплательщика, осуществляющего вид деятельности, указанный в </w:t>
            </w:r>
            <w:hyperlink r:id="rId11" w:anchor="z1718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подпункте 4)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 1 статьи 104 </w:t>
            </w:r>
            <w:r w:rsidRPr="00AB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кодекса Республики Казахстан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адресу, указанному в лицензии;</w:t>
            </w:r>
          </w:p>
          <w:p w14:paraId="2A078261" w14:textId="51BA4B96" w:rsidR="001907F6" w:rsidRPr="00F7168D" w:rsidRDefault="00AB17CA" w:rsidP="001907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непредставления декларации и (или) расчета по акцизу налогоплательщиком, осуществляющим виды деятельности, указанные в </w:t>
            </w:r>
            <w:hyperlink r:id="rId12" w:anchor="z1715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подпунктах 1)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3" w:anchor="z1716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4" w:anchor="z1717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5" w:anchor="z1719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16" w:anchor="z1721" w:history="1">
              <w:r w:rsidR="002C4409"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7)</w:t>
              </w:r>
            </w:hyperlink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 1 статьи 104 </w:t>
            </w:r>
            <w:r w:rsidRPr="00AB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кодекса Республики Казахстан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трехмесячного периода со дня, следующего за днем установленного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Налоговым кодексом</w:t>
            </w:r>
            <w:r w:rsidRPr="00AB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Республики Казахстан</w:t>
            </w:r>
            <w:r w:rsidR="002C4409"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их представления.</w:t>
            </w:r>
          </w:p>
        </w:tc>
      </w:tr>
      <w:tr w:rsidR="000E1A12" w:rsidRPr="00485132" w14:paraId="7F1CE2C2" w14:textId="77777777" w:rsidTr="004533FB">
        <w:trPr>
          <w:trHeight w:val="6861"/>
        </w:trPr>
        <w:tc>
          <w:tcPr>
            <w:tcW w:w="709" w:type="dxa"/>
          </w:tcPr>
          <w:p w14:paraId="70847CF4" w14:textId="58C21FF0" w:rsidR="000E1A12" w:rsidRPr="00A23CCF" w:rsidRDefault="000E1A12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</w:tcPr>
          <w:p w14:paraId="25BA8AA3" w14:textId="438943D8" w:rsidR="000E1A12" w:rsidRPr="00A23CCF" w:rsidRDefault="000E1A12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00655B92" w14:textId="63BC22A0" w:rsidR="000E1A12" w:rsidRPr="00A23CCF" w:rsidRDefault="000E1A12" w:rsidP="00A23CCF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B76A709" w14:textId="19F193B4" w:rsidR="000E1A12" w:rsidRPr="00A23CCF" w:rsidRDefault="000E1A12" w:rsidP="009C67B4">
            <w:pPr>
              <w:ind w:left="383" w:firstLine="142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8" w:type="dxa"/>
            <w:vMerge/>
          </w:tcPr>
          <w:p w14:paraId="21F2EA8D" w14:textId="6F25B145" w:rsidR="000E1A12" w:rsidRPr="00A23CCF" w:rsidRDefault="000E1A12" w:rsidP="000E1A12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63F0" w:rsidRPr="00485132" w14:paraId="09A43CEB" w14:textId="77777777" w:rsidTr="00D163F0">
        <w:trPr>
          <w:trHeight w:val="3103"/>
        </w:trPr>
        <w:tc>
          <w:tcPr>
            <w:tcW w:w="709" w:type="dxa"/>
          </w:tcPr>
          <w:p w14:paraId="3FB91327" w14:textId="1C95801B" w:rsidR="00D163F0" w:rsidRDefault="00D163F0" w:rsidP="00D163F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55" w:type="dxa"/>
          </w:tcPr>
          <w:p w14:paraId="3A20A78B" w14:textId="2E603A7E" w:rsidR="00D163F0" w:rsidRDefault="00D163F0" w:rsidP="00D163F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риложение 1</w:t>
            </w:r>
          </w:p>
        </w:tc>
        <w:tc>
          <w:tcPr>
            <w:tcW w:w="3353" w:type="dxa"/>
          </w:tcPr>
          <w:p w14:paraId="11C85A50" w14:textId="3CB0AD78" w:rsidR="00D163F0" w:rsidRDefault="00D163F0" w:rsidP="00D163F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A2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4820" w:type="dxa"/>
          </w:tcPr>
          <w:p w14:paraId="60FBA930" w14:textId="77777777" w:rsidR="00D163F0" w:rsidRPr="000E1A12" w:rsidRDefault="00D163F0" w:rsidP="00D163F0">
            <w:pPr>
              <w:ind w:right="-1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0E1A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Приложение 6-1</w:t>
            </w:r>
          </w:p>
          <w:p w14:paraId="3196730D" w14:textId="77777777" w:rsidR="00D163F0" w:rsidRDefault="00D163F0" w:rsidP="00D163F0">
            <w:pPr>
              <w:ind w:left="1168" w:right="-1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Pr="000E1A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 приказу Министра</w:t>
            </w:r>
          </w:p>
          <w:p w14:paraId="73C880AD" w14:textId="77777777" w:rsidR="00D163F0" w:rsidRDefault="00D163F0" w:rsidP="00D163F0">
            <w:pPr>
              <w:ind w:left="1168" w:right="-1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Pr="000E1A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финансов</w:t>
            </w:r>
            <w:r w:rsidRPr="000E1A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DFD6D92" w14:textId="77777777" w:rsidR="00D163F0" w:rsidRDefault="00D163F0" w:rsidP="00D163F0">
            <w:pPr>
              <w:tabs>
                <w:tab w:val="left" w:pos="1168"/>
              </w:tabs>
              <w:ind w:left="1168" w:right="-108" w:firstLine="22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Р</w:t>
            </w:r>
            <w:r w:rsidRPr="000E1A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еспублики Казахстан</w:t>
            </w:r>
          </w:p>
          <w:p w14:paraId="2E617CA4" w14:textId="77777777" w:rsidR="00D163F0" w:rsidRDefault="00D163F0" w:rsidP="00D163F0">
            <w:pPr>
              <w:tabs>
                <w:tab w:val="left" w:pos="1168"/>
              </w:tabs>
              <w:ind w:left="1168" w:right="-108" w:firstLine="22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</w:t>
            </w:r>
            <w:r w:rsidRPr="000E1A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 28 октября 2025 года</w:t>
            </w:r>
          </w:p>
          <w:p w14:paraId="6CF76A21" w14:textId="77777777" w:rsidR="00D163F0" w:rsidRDefault="00D163F0" w:rsidP="00D163F0">
            <w:pPr>
              <w:tabs>
                <w:tab w:val="left" w:pos="1168"/>
              </w:tabs>
              <w:ind w:left="1168" w:right="-108" w:firstLine="22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</w:t>
            </w:r>
            <w:r w:rsidRPr="000E1A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640</w:t>
            </w:r>
          </w:p>
          <w:p w14:paraId="6AAF69EC" w14:textId="77777777" w:rsidR="00D163F0" w:rsidRPr="000E1A12" w:rsidRDefault="00D163F0" w:rsidP="00D163F0">
            <w:pPr>
              <w:ind w:left="22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7F7F57" w14:textId="77777777" w:rsidR="00D163F0" w:rsidRDefault="00D163F0" w:rsidP="00D163F0">
            <w:pPr>
              <w:ind w:left="22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ф</w:t>
            </w:r>
            <w:r w:rsidRPr="000E1A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орма</w:t>
            </w:r>
          </w:p>
          <w:p w14:paraId="44450911" w14:textId="77777777" w:rsidR="00D163F0" w:rsidRPr="009C67B4" w:rsidRDefault="00D163F0" w:rsidP="00D163F0">
            <w:pPr>
              <w:ind w:left="22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E3D683B" w14:textId="2779B090" w:rsidR="00D163F0" w:rsidRDefault="00D163F0" w:rsidP="00D163F0">
            <w:pPr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77408F" wp14:editId="33F462ED">
                  <wp:extent cx="2437930" cy="367665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900" cy="3895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8" w:type="dxa"/>
          </w:tcPr>
          <w:p w14:paraId="350FC23A" w14:textId="77777777" w:rsidR="00D163F0" w:rsidRPr="002C4409" w:rsidRDefault="00D163F0" w:rsidP="00D163F0">
            <w:pPr>
              <w:pStyle w:val="a4"/>
              <w:spacing w:before="0" w:beforeAutospacing="0" w:after="0" w:afterAutospacing="0"/>
              <w:jc w:val="both"/>
            </w:pPr>
            <w:r>
              <w:t>     </w:t>
            </w:r>
            <w:r>
              <w:rPr>
                <w:bCs/>
                <w:lang w:val="kk-KZ"/>
              </w:rPr>
              <w:t>В</w:t>
            </w:r>
            <w:r w:rsidRPr="00F7168D">
              <w:rPr>
                <w:bCs/>
              </w:rPr>
              <w:t xml:space="preserve"> целях </w:t>
            </w:r>
            <w:r w:rsidRPr="000E1A12">
              <w:rPr>
                <w:bCs/>
              </w:rPr>
              <w:t xml:space="preserve">приведения в соответствие </w:t>
            </w:r>
            <w:r>
              <w:rPr>
                <w:bCs/>
              </w:rPr>
              <w:br/>
            </w:r>
            <w:r w:rsidRPr="000E1A12">
              <w:rPr>
                <w:bCs/>
              </w:rPr>
              <w:t xml:space="preserve">с </w:t>
            </w:r>
            <w:r>
              <w:rPr>
                <w:bCs/>
              </w:rPr>
              <w:t>пунктом 3</w:t>
            </w:r>
            <w:r w:rsidRPr="000E1A12">
              <w:rPr>
                <w:bCs/>
              </w:rPr>
              <w:t xml:space="preserve"> статьи 1</w:t>
            </w:r>
            <w:r>
              <w:rPr>
                <w:bCs/>
              </w:rPr>
              <w:t>05</w:t>
            </w:r>
            <w:r w:rsidRPr="000E1A12">
              <w:rPr>
                <w:bCs/>
              </w:rPr>
              <w:t xml:space="preserve"> </w:t>
            </w:r>
            <w:r w:rsidRPr="00EC1DAC">
              <w:rPr>
                <w:bCs/>
              </w:rPr>
              <w:t>Налогового кодекса Республики Казахстан</w:t>
            </w:r>
            <w:r>
              <w:rPr>
                <w:bCs/>
                <w:lang w:val="kk-KZ"/>
              </w:rPr>
              <w:t>,</w:t>
            </w:r>
            <w:r>
              <w:t xml:space="preserve"> </w:t>
            </w:r>
            <w:r>
              <w:rPr>
                <w:bCs/>
                <w:lang w:val="kk-KZ"/>
              </w:rPr>
              <w:t>согласно которому</w:t>
            </w:r>
            <w:r w:rsidRPr="00AB17CA">
              <w:rPr>
                <w:bCs/>
                <w:lang w:val="kk-KZ"/>
              </w:rPr>
              <w:t xml:space="preserve"> </w:t>
            </w:r>
            <w:r>
              <w:t>с</w:t>
            </w:r>
            <w:r w:rsidRPr="002C4409">
              <w:t>нятие налогоплательщика с регистрационного учета налогоплательщика, осуществляющего отдельные виды деятельности, производится на основании решения налогового органа в случаях:</w:t>
            </w:r>
          </w:p>
          <w:p w14:paraId="389AF626" w14:textId="77777777" w:rsidR="00D163F0" w:rsidRPr="002C4409" w:rsidRDefault="00D163F0" w:rsidP="00D163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прекращения действия договора налогоплательщика, осуществляющего виды деятельности, указанные в </w:t>
            </w:r>
            <w:hyperlink r:id="rId18" w:anchor="z1715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подпунктах 1)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9" w:anchor="z1716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20" w:anchor="z1719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 1 статьи 104 </w:t>
            </w:r>
            <w:r w:rsidRPr="00AB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кодекса Республики Казахстан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BE1E9CC" w14:textId="77777777" w:rsidR="00D163F0" w:rsidRPr="002C4409" w:rsidRDefault="00D163F0" w:rsidP="00D163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производственного объекта производителя нефтепродуктов;</w:t>
            </w:r>
          </w:p>
          <w:p w14:paraId="14D2F05C" w14:textId="77777777" w:rsidR="00D163F0" w:rsidRPr="002C4409" w:rsidRDefault="00D163F0" w:rsidP="00D163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базы нефтепродуктов (резервуара), автозаправочной станции;</w:t>
            </w:r>
          </w:p>
          <w:p w14:paraId="7B5BA434" w14:textId="77777777" w:rsidR="00D163F0" w:rsidRPr="002C4409" w:rsidRDefault="00D163F0" w:rsidP="00D163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поручения с владельцем автозаправочной станции, согласно которому владелец автозаправочной станции (поверенный) по договору поручения осуществляет розничную реализацию бензина (кроме авиационного) и (или) дизельного топлива от имени и по поручению заявителя (доверителя);</w:t>
            </w:r>
          </w:p>
          <w:p w14:paraId="05B7543B" w14:textId="77777777" w:rsidR="00D163F0" w:rsidRPr="002C4409" w:rsidRDefault="00D163F0" w:rsidP="00D163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переработки нефти поставщика нефти с производителем нефтепродуктов;</w:t>
            </w:r>
          </w:p>
          <w:p w14:paraId="6527204A" w14:textId="77777777" w:rsidR="00D163F0" w:rsidRPr="002C4409" w:rsidRDefault="00D163F0" w:rsidP="00D163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складского помещения при оптовой реализации табачных изделий;</w:t>
            </w:r>
          </w:p>
          <w:p w14:paraId="290EB451" w14:textId="77777777" w:rsidR="00D163F0" w:rsidRPr="002C4409" w:rsidRDefault="00D163F0" w:rsidP="00D163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отсутствия налогоплательщика, осуществляющего вид деятельности, указанный в </w:t>
            </w:r>
            <w:hyperlink r:id="rId21" w:anchor="z1718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подпункте 4)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 1 статьи 104 </w:t>
            </w:r>
            <w:r w:rsidRPr="00AB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Налогового кодекса Республики Казахстан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адресу, указанному в лицензии;</w:t>
            </w:r>
          </w:p>
          <w:p w14:paraId="24D48FFA" w14:textId="34283D73" w:rsidR="00D163F0" w:rsidRPr="00A23CCF" w:rsidRDefault="00D163F0" w:rsidP="00D163F0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непредставления декларации и (или) расчета по акцизу налогоплательщиком, осуществляющим виды деятельности, указанные в </w:t>
            </w:r>
            <w:hyperlink r:id="rId22" w:anchor="z1715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подпунктах 1)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3" w:anchor="z1716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4" w:anchor="z1717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5" w:anchor="z1719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26" w:anchor="z1721" w:history="1">
              <w:r w:rsidRPr="002C44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7)</w:t>
              </w:r>
            </w:hyperlink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 1 статьи 104 </w:t>
            </w:r>
            <w:r w:rsidRPr="00AB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кодекса Республики Казахстан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трехмесячного периода со дня, следующего за днем установленного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Налоговым кодексом</w:t>
            </w:r>
            <w:r w:rsidRPr="00AB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Республики Казахстан</w:t>
            </w:r>
            <w:r w:rsidRPr="002C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их представления.</w:t>
            </w:r>
          </w:p>
        </w:tc>
      </w:tr>
    </w:tbl>
    <w:p w14:paraId="36BAD0A6" w14:textId="2B61F27C" w:rsidR="0008319D" w:rsidRDefault="0008319D" w:rsidP="00485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319D" w:rsidSect="00D163F0">
      <w:headerReference w:type="even" r:id="rId27"/>
      <w:headerReference w:type="default" r:id="rId28"/>
      <w:pgSz w:w="16838" w:h="11906" w:orient="landscape"/>
      <w:pgMar w:top="1418" w:right="851" w:bottom="1702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80F92" w14:textId="77777777" w:rsidR="00474E79" w:rsidRDefault="00474E79" w:rsidP="004509A0">
      <w:pPr>
        <w:spacing w:after="0" w:line="240" w:lineRule="auto"/>
      </w:pPr>
      <w:r>
        <w:separator/>
      </w:r>
    </w:p>
  </w:endnote>
  <w:endnote w:type="continuationSeparator" w:id="0">
    <w:p w14:paraId="07C8F116" w14:textId="77777777" w:rsidR="00474E79" w:rsidRDefault="00474E79" w:rsidP="004509A0">
      <w:pPr>
        <w:spacing w:after="0" w:line="240" w:lineRule="auto"/>
      </w:pPr>
      <w:r>
        <w:continuationSeparator/>
      </w:r>
    </w:p>
  </w:endnote>
  <w:endnote w:type="continuationNotice" w:id="1">
    <w:p w14:paraId="16410058" w14:textId="77777777" w:rsidR="00474E79" w:rsidRDefault="00474E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096CD" w14:textId="77777777" w:rsidR="00474E79" w:rsidRDefault="00474E79" w:rsidP="004509A0">
      <w:pPr>
        <w:spacing w:after="0" w:line="240" w:lineRule="auto"/>
      </w:pPr>
      <w:r>
        <w:separator/>
      </w:r>
    </w:p>
  </w:footnote>
  <w:footnote w:type="continuationSeparator" w:id="0">
    <w:p w14:paraId="1E8EB783" w14:textId="77777777" w:rsidR="00474E79" w:rsidRDefault="00474E79" w:rsidP="004509A0">
      <w:pPr>
        <w:spacing w:after="0" w:line="240" w:lineRule="auto"/>
      </w:pPr>
      <w:r>
        <w:continuationSeparator/>
      </w:r>
    </w:p>
  </w:footnote>
  <w:footnote w:type="continuationNotice" w:id="1">
    <w:p w14:paraId="276C9B27" w14:textId="77777777" w:rsidR="00474E79" w:rsidRDefault="00474E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799896"/>
      <w:docPartObj>
        <w:docPartGallery w:val="Page Numbers (Top of Page)"/>
        <w:docPartUnique/>
      </w:docPartObj>
    </w:sdtPr>
    <w:sdtEndPr/>
    <w:sdtContent>
      <w:p w14:paraId="619D26FA" w14:textId="7B3BFB6A" w:rsidR="00D163F0" w:rsidRDefault="00D163F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C89">
          <w:rPr>
            <w:noProof/>
          </w:rPr>
          <w:t>2</w:t>
        </w:r>
        <w:r>
          <w:fldChar w:fldCharType="end"/>
        </w:r>
      </w:p>
    </w:sdtContent>
  </w:sdt>
  <w:p w14:paraId="63D7C822" w14:textId="77777777" w:rsidR="00D163F0" w:rsidRDefault="00D163F0">
    <w:pPr>
      <w:pStyle w:val="ad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967103"/>
      <w:docPartObj>
        <w:docPartGallery w:val="Page Numbers (Top of Page)"/>
        <w:docPartUnique/>
      </w:docPartObj>
    </w:sdtPr>
    <w:sdtEndPr/>
    <w:sdtContent>
      <w:p w14:paraId="2D4879BD" w14:textId="43221FB7" w:rsidR="00D163F0" w:rsidRDefault="00D163F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C89">
          <w:rPr>
            <w:noProof/>
          </w:rPr>
          <w:t>3</w:t>
        </w:r>
        <w:r>
          <w:fldChar w:fldCharType="end"/>
        </w:r>
      </w:p>
    </w:sdtContent>
  </w:sdt>
  <w:p w14:paraId="470E2C4F" w14:textId="77777777" w:rsidR="004509A0" w:rsidRDefault="004509A0">
    <w:pPr>
      <w:pStyle w:val="ad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C4167"/>
    <w:multiLevelType w:val="hybridMultilevel"/>
    <w:tmpl w:val="372C1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F7C1D"/>
    <w:multiLevelType w:val="hybridMultilevel"/>
    <w:tmpl w:val="615EE7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536F9"/>
    <w:multiLevelType w:val="hybridMultilevel"/>
    <w:tmpl w:val="5C42A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E2"/>
    <w:rsid w:val="00002429"/>
    <w:rsid w:val="0000539E"/>
    <w:rsid w:val="0001388C"/>
    <w:rsid w:val="00020209"/>
    <w:rsid w:val="00020594"/>
    <w:rsid w:val="00020C6E"/>
    <w:rsid w:val="00021772"/>
    <w:rsid w:val="000316B8"/>
    <w:rsid w:val="00037D1A"/>
    <w:rsid w:val="00044494"/>
    <w:rsid w:val="00047C45"/>
    <w:rsid w:val="000512B8"/>
    <w:rsid w:val="00055CCF"/>
    <w:rsid w:val="00063DF8"/>
    <w:rsid w:val="0007031A"/>
    <w:rsid w:val="00070940"/>
    <w:rsid w:val="00072174"/>
    <w:rsid w:val="00074CE0"/>
    <w:rsid w:val="0007514E"/>
    <w:rsid w:val="000821B3"/>
    <w:rsid w:val="00082AB6"/>
    <w:rsid w:val="0008319D"/>
    <w:rsid w:val="0009370C"/>
    <w:rsid w:val="000A56CE"/>
    <w:rsid w:val="000A586F"/>
    <w:rsid w:val="000C4AD0"/>
    <w:rsid w:val="000D106F"/>
    <w:rsid w:val="000D47DA"/>
    <w:rsid w:val="000E0EE8"/>
    <w:rsid w:val="000E1268"/>
    <w:rsid w:val="000E1A12"/>
    <w:rsid w:val="000E5D88"/>
    <w:rsid w:val="000E6490"/>
    <w:rsid w:val="000F14E4"/>
    <w:rsid w:val="000F1706"/>
    <w:rsid w:val="000F184C"/>
    <w:rsid w:val="000F2033"/>
    <w:rsid w:val="0010205F"/>
    <w:rsid w:val="0010523C"/>
    <w:rsid w:val="00105794"/>
    <w:rsid w:val="00111177"/>
    <w:rsid w:val="001160E9"/>
    <w:rsid w:val="00116603"/>
    <w:rsid w:val="00116CC7"/>
    <w:rsid w:val="00120A73"/>
    <w:rsid w:val="00120F79"/>
    <w:rsid w:val="001245FC"/>
    <w:rsid w:val="00127BDD"/>
    <w:rsid w:val="00133AC1"/>
    <w:rsid w:val="00134297"/>
    <w:rsid w:val="00142A3B"/>
    <w:rsid w:val="00146190"/>
    <w:rsid w:val="001741A7"/>
    <w:rsid w:val="00174875"/>
    <w:rsid w:val="00186E44"/>
    <w:rsid w:val="00187586"/>
    <w:rsid w:val="001907F6"/>
    <w:rsid w:val="00193B71"/>
    <w:rsid w:val="001A1579"/>
    <w:rsid w:val="001A5083"/>
    <w:rsid w:val="001A6DDE"/>
    <w:rsid w:val="001A76B4"/>
    <w:rsid w:val="001C014E"/>
    <w:rsid w:val="001C04D1"/>
    <w:rsid w:val="001C3526"/>
    <w:rsid w:val="001D02AF"/>
    <w:rsid w:val="001D4FC9"/>
    <w:rsid w:val="001D6993"/>
    <w:rsid w:val="001E07DC"/>
    <w:rsid w:val="002029F0"/>
    <w:rsid w:val="00204E5B"/>
    <w:rsid w:val="00212360"/>
    <w:rsid w:val="0021341C"/>
    <w:rsid w:val="00216779"/>
    <w:rsid w:val="00225AE3"/>
    <w:rsid w:val="00226AA7"/>
    <w:rsid w:val="002300A0"/>
    <w:rsid w:val="002361F9"/>
    <w:rsid w:val="0023795E"/>
    <w:rsid w:val="00240D10"/>
    <w:rsid w:val="00251755"/>
    <w:rsid w:val="0027609B"/>
    <w:rsid w:val="00287823"/>
    <w:rsid w:val="00290525"/>
    <w:rsid w:val="00296FD7"/>
    <w:rsid w:val="002A1E19"/>
    <w:rsid w:val="002B583E"/>
    <w:rsid w:val="002B7CE2"/>
    <w:rsid w:val="002C4409"/>
    <w:rsid w:val="002C5C68"/>
    <w:rsid w:val="002D2C12"/>
    <w:rsid w:val="002D5C0D"/>
    <w:rsid w:val="002D7F60"/>
    <w:rsid w:val="00300296"/>
    <w:rsid w:val="00301441"/>
    <w:rsid w:val="00302833"/>
    <w:rsid w:val="00306810"/>
    <w:rsid w:val="00307592"/>
    <w:rsid w:val="00310574"/>
    <w:rsid w:val="003126B3"/>
    <w:rsid w:val="003233D2"/>
    <w:rsid w:val="003271B3"/>
    <w:rsid w:val="0033055F"/>
    <w:rsid w:val="00334969"/>
    <w:rsid w:val="003511E6"/>
    <w:rsid w:val="00354287"/>
    <w:rsid w:val="0035578B"/>
    <w:rsid w:val="003633D9"/>
    <w:rsid w:val="003800C1"/>
    <w:rsid w:val="003823A9"/>
    <w:rsid w:val="00393E9D"/>
    <w:rsid w:val="003952A3"/>
    <w:rsid w:val="00397900"/>
    <w:rsid w:val="003A2401"/>
    <w:rsid w:val="003A2DAB"/>
    <w:rsid w:val="003B4726"/>
    <w:rsid w:val="003C3583"/>
    <w:rsid w:val="003C46BF"/>
    <w:rsid w:val="003D02FA"/>
    <w:rsid w:val="003D3A3F"/>
    <w:rsid w:val="003D431F"/>
    <w:rsid w:val="003F5D60"/>
    <w:rsid w:val="004006F4"/>
    <w:rsid w:val="00410857"/>
    <w:rsid w:val="0042408C"/>
    <w:rsid w:val="0042463E"/>
    <w:rsid w:val="00427739"/>
    <w:rsid w:val="0043300B"/>
    <w:rsid w:val="004372B9"/>
    <w:rsid w:val="004509A0"/>
    <w:rsid w:val="004533FB"/>
    <w:rsid w:val="004544A3"/>
    <w:rsid w:val="00455D17"/>
    <w:rsid w:val="00461F95"/>
    <w:rsid w:val="00463E0D"/>
    <w:rsid w:val="004718C9"/>
    <w:rsid w:val="004730CD"/>
    <w:rsid w:val="004730F7"/>
    <w:rsid w:val="00473B46"/>
    <w:rsid w:val="00474E79"/>
    <w:rsid w:val="00485132"/>
    <w:rsid w:val="004905F6"/>
    <w:rsid w:val="004A0F10"/>
    <w:rsid w:val="004A17D1"/>
    <w:rsid w:val="004B4478"/>
    <w:rsid w:val="004E0C18"/>
    <w:rsid w:val="004E1439"/>
    <w:rsid w:val="004E786D"/>
    <w:rsid w:val="00502112"/>
    <w:rsid w:val="005245E0"/>
    <w:rsid w:val="00531041"/>
    <w:rsid w:val="0053498A"/>
    <w:rsid w:val="005405C2"/>
    <w:rsid w:val="00551F7D"/>
    <w:rsid w:val="00562F13"/>
    <w:rsid w:val="0057593E"/>
    <w:rsid w:val="005800BF"/>
    <w:rsid w:val="005A34E0"/>
    <w:rsid w:val="005B4C5D"/>
    <w:rsid w:val="005B7E33"/>
    <w:rsid w:val="005C7290"/>
    <w:rsid w:val="005D21D0"/>
    <w:rsid w:val="005F0210"/>
    <w:rsid w:val="005F03C4"/>
    <w:rsid w:val="005F0B72"/>
    <w:rsid w:val="005F393E"/>
    <w:rsid w:val="00600A21"/>
    <w:rsid w:val="00601774"/>
    <w:rsid w:val="006115BA"/>
    <w:rsid w:val="00613E99"/>
    <w:rsid w:val="00614F71"/>
    <w:rsid w:val="00615DE2"/>
    <w:rsid w:val="0063276A"/>
    <w:rsid w:val="006375CA"/>
    <w:rsid w:val="00643A49"/>
    <w:rsid w:val="0065198B"/>
    <w:rsid w:val="006531E7"/>
    <w:rsid w:val="00671682"/>
    <w:rsid w:val="0068524C"/>
    <w:rsid w:val="0068771E"/>
    <w:rsid w:val="00692D79"/>
    <w:rsid w:val="00694883"/>
    <w:rsid w:val="006958AE"/>
    <w:rsid w:val="006A4588"/>
    <w:rsid w:val="006C2244"/>
    <w:rsid w:val="006C68B7"/>
    <w:rsid w:val="006D54DF"/>
    <w:rsid w:val="006E2810"/>
    <w:rsid w:val="006E66DF"/>
    <w:rsid w:val="006F7EF9"/>
    <w:rsid w:val="00702719"/>
    <w:rsid w:val="0070391A"/>
    <w:rsid w:val="00713137"/>
    <w:rsid w:val="00714165"/>
    <w:rsid w:val="007178A9"/>
    <w:rsid w:val="007218AE"/>
    <w:rsid w:val="00722217"/>
    <w:rsid w:val="00723DCF"/>
    <w:rsid w:val="00725AF9"/>
    <w:rsid w:val="007373E2"/>
    <w:rsid w:val="00741EAC"/>
    <w:rsid w:val="00744C89"/>
    <w:rsid w:val="00761B88"/>
    <w:rsid w:val="00765537"/>
    <w:rsid w:val="00767A47"/>
    <w:rsid w:val="00767E12"/>
    <w:rsid w:val="00770D77"/>
    <w:rsid w:val="00771C25"/>
    <w:rsid w:val="00775AC4"/>
    <w:rsid w:val="00790BC2"/>
    <w:rsid w:val="00792E56"/>
    <w:rsid w:val="007945D6"/>
    <w:rsid w:val="00796314"/>
    <w:rsid w:val="007A0F29"/>
    <w:rsid w:val="007A4808"/>
    <w:rsid w:val="007B554A"/>
    <w:rsid w:val="007C3A64"/>
    <w:rsid w:val="007C57C4"/>
    <w:rsid w:val="007E0F8C"/>
    <w:rsid w:val="007E1D69"/>
    <w:rsid w:val="007E72A8"/>
    <w:rsid w:val="00804BD9"/>
    <w:rsid w:val="00812B1F"/>
    <w:rsid w:val="00815D5C"/>
    <w:rsid w:val="008162D8"/>
    <w:rsid w:val="0081717B"/>
    <w:rsid w:val="00821A09"/>
    <w:rsid w:val="00833358"/>
    <w:rsid w:val="00840549"/>
    <w:rsid w:val="0084456C"/>
    <w:rsid w:val="008547D4"/>
    <w:rsid w:val="008663D4"/>
    <w:rsid w:val="008737F1"/>
    <w:rsid w:val="008A76A2"/>
    <w:rsid w:val="008D1CEE"/>
    <w:rsid w:val="008D2C7D"/>
    <w:rsid w:val="008E11B6"/>
    <w:rsid w:val="008E2A6B"/>
    <w:rsid w:val="008E7A8A"/>
    <w:rsid w:val="009030CC"/>
    <w:rsid w:val="00922656"/>
    <w:rsid w:val="00932739"/>
    <w:rsid w:val="00951AEB"/>
    <w:rsid w:val="00951D73"/>
    <w:rsid w:val="00966A70"/>
    <w:rsid w:val="00970AC3"/>
    <w:rsid w:val="009713BF"/>
    <w:rsid w:val="0097470C"/>
    <w:rsid w:val="00976761"/>
    <w:rsid w:val="00980F1E"/>
    <w:rsid w:val="00986680"/>
    <w:rsid w:val="00992B23"/>
    <w:rsid w:val="009947D3"/>
    <w:rsid w:val="00996015"/>
    <w:rsid w:val="00996677"/>
    <w:rsid w:val="009A053F"/>
    <w:rsid w:val="009A14CA"/>
    <w:rsid w:val="009A5412"/>
    <w:rsid w:val="009A6A18"/>
    <w:rsid w:val="009B6A72"/>
    <w:rsid w:val="009C03F1"/>
    <w:rsid w:val="009C1B2A"/>
    <w:rsid w:val="009C2A37"/>
    <w:rsid w:val="009C5C70"/>
    <w:rsid w:val="009C67B4"/>
    <w:rsid w:val="009D06E7"/>
    <w:rsid w:val="009D654F"/>
    <w:rsid w:val="009E2187"/>
    <w:rsid w:val="009E47DD"/>
    <w:rsid w:val="009F04D1"/>
    <w:rsid w:val="00A046B5"/>
    <w:rsid w:val="00A054F0"/>
    <w:rsid w:val="00A07920"/>
    <w:rsid w:val="00A134AB"/>
    <w:rsid w:val="00A1493D"/>
    <w:rsid w:val="00A16ECC"/>
    <w:rsid w:val="00A22030"/>
    <w:rsid w:val="00A23829"/>
    <w:rsid w:val="00A23CCF"/>
    <w:rsid w:val="00A366C3"/>
    <w:rsid w:val="00A50596"/>
    <w:rsid w:val="00A73048"/>
    <w:rsid w:val="00A7442D"/>
    <w:rsid w:val="00A92CE5"/>
    <w:rsid w:val="00A93485"/>
    <w:rsid w:val="00AA604E"/>
    <w:rsid w:val="00AB03F3"/>
    <w:rsid w:val="00AB17CA"/>
    <w:rsid w:val="00AB7E33"/>
    <w:rsid w:val="00AC68EA"/>
    <w:rsid w:val="00AE1533"/>
    <w:rsid w:val="00AE7FE8"/>
    <w:rsid w:val="00AF61E3"/>
    <w:rsid w:val="00AF62AA"/>
    <w:rsid w:val="00B0265D"/>
    <w:rsid w:val="00B0596E"/>
    <w:rsid w:val="00B065E1"/>
    <w:rsid w:val="00B12B0F"/>
    <w:rsid w:val="00B206D3"/>
    <w:rsid w:val="00B214CF"/>
    <w:rsid w:val="00B21929"/>
    <w:rsid w:val="00B22597"/>
    <w:rsid w:val="00B22639"/>
    <w:rsid w:val="00B30387"/>
    <w:rsid w:val="00B30BCD"/>
    <w:rsid w:val="00B37018"/>
    <w:rsid w:val="00B46518"/>
    <w:rsid w:val="00B47694"/>
    <w:rsid w:val="00B5237D"/>
    <w:rsid w:val="00B53385"/>
    <w:rsid w:val="00B546CE"/>
    <w:rsid w:val="00B55BF4"/>
    <w:rsid w:val="00B65EF2"/>
    <w:rsid w:val="00B84130"/>
    <w:rsid w:val="00B968A7"/>
    <w:rsid w:val="00BA066B"/>
    <w:rsid w:val="00BA6A81"/>
    <w:rsid w:val="00BB5EB1"/>
    <w:rsid w:val="00BC37DD"/>
    <w:rsid w:val="00BC3BF9"/>
    <w:rsid w:val="00BC68ED"/>
    <w:rsid w:val="00BD363D"/>
    <w:rsid w:val="00BD5651"/>
    <w:rsid w:val="00BD6498"/>
    <w:rsid w:val="00BE0480"/>
    <w:rsid w:val="00BE28B0"/>
    <w:rsid w:val="00BF62FA"/>
    <w:rsid w:val="00BF6ECC"/>
    <w:rsid w:val="00BF7D77"/>
    <w:rsid w:val="00C115BB"/>
    <w:rsid w:val="00C1795B"/>
    <w:rsid w:val="00C230E1"/>
    <w:rsid w:val="00C27180"/>
    <w:rsid w:val="00C36974"/>
    <w:rsid w:val="00C466C9"/>
    <w:rsid w:val="00C51F60"/>
    <w:rsid w:val="00C62874"/>
    <w:rsid w:val="00C62C31"/>
    <w:rsid w:val="00C703BC"/>
    <w:rsid w:val="00C709AA"/>
    <w:rsid w:val="00C71316"/>
    <w:rsid w:val="00C72D73"/>
    <w:rsid w:val="00C74E6C"/>
    <w:rsid w:val="00C76218"/>
    <w:rsid w:val="00C84081"/>
    <w:rsid w:val="00C85137"/>
    <w:rsid w:val="00C95838"/>
    <w:rsid w:val="00C96158"/>
    <w:rsid w:val="00CB2193"/>
    <w:rsid w:val="00CB4F26"/>
    <w:rsid w:val="00CB527F"/>
    <w:rsid w:val="00CB71F8"/>
    <w:rsid w:val="00CE6E6E"/>
    <w:rsid w:val="00CE7A43"/>
    <w:rsid w:val="00CF28D8"/>
    <w:rsid w:val="00D045BC"/>
    <w:rsid w:val="00D163F0"/>
    <w:rsid w:val="00D1687C"/>
    <w:rsid w:val="00D201E9"/>
    <w:rsid w:val="00D21983"/>
    <w:rsid w:val="00D22705"/>
    <w:rsid w:val="00D27F60"/>
    <w:rsid w:val="00D32412"/>
    <w:rsid w:val="00D36724"/>
    <w:rsid w:val="00D400BE"/>
    <w:rsid w:val="00D438E7"/>
    <w:rsid w:val="00D44C15"/>
    <w:rsid w:val="00D51531"/>
    <w:rsid w:val="00D51B56"/>
    <w:rsid w:val="00D60861"/>
    <w:rsid w:val="00D60B15"/>
    <w:rsid w:val="00D60D1B"/>
    <w:rsid w:val="00D637B4"/>
    <w:rsid w:val="00D66905"/>
    <w:rsid w:val="00D70F2D"/>
    <w:rsid w:val="00D842B3"/>
    <w:rsid w:val="00D852C9"/>
    <w:rsid w:val="00D93D9E"/>
    <w:rsid w:val="00DA2236"/>
    <w:rsid w:val="00DB3CBC"/>
    <w:rsid w:val="00DB3D9B"/>
    <w:rsid w:val="00DC4232"/>
    <w:rsid w:val="00DD38FD"/>
    <w:rsid w:val="00DD59E1"/>
    <w:rsid w:val="00DE3C27"/>
    <w:rsid w:val="00DF0BA2"/>
    <w:rsid w:val="00DF4DF2"/>
    <w:rsid w:val="00DF73A9"/>
    <w:rsid w:val="00E03D70"/>
    <w:rsid w:val="00E12169"/>
    <w:rsid w:val="00E16F8A"/>
    <w:rsid w:val="00E17221"/>
    <w:rsid w:val="00E2716A"/>
    <w:rsid w:val="00E272AA"/>
    <w:rsid w:val="00E33C15"/>
    <w:rsid w:val="00E4061E"/>
    <w:rsid w:val="00E40E24"/>
    <w:rsid w:val="00E44690"/>
    <w:rsid w:val="00E516D7"/>
    <w:rsid w:val="00E53D1F"/>
    <w:rsid w:val="00E61DB2"/>
    <w:rsid w:val="00E67576"/>
    <w:rsid w:val="00E70E93"/>
    <w:rsid w:val="00E800BB"/>
    <w:rsid w:val="00E8126A"/>
    <w:rsid w:val="00E860D9"/>
    <w:rsid w:val="00E97A89"/>
    <w:rsid w:val="00EB1921"/>
    <w:rsid w:val="00EC1DAC"/>
    <w:rsid w:val="00EE1AE5"/>
    <w:rsid w:val="00EF0451"/>
    <w:rsid w:val="00EF4DDF"/>
    <w:rsid w:val="00EF5E47"/>
    <w:rsid w:val="00F0724A"/>
    <w:rsid w:val="00F11DB0"/>
    <w:rsid w:val="00F13041"/>
    <w:rsid w:val="00F13DD5"/>
    <w:rsid w:val="00F21B54"/>
    <w:rsid w:val="00F36E69"/>
    <w:rsid w:val="00F4286E"/>
    <w:rsid w:val="00F467C1"/>
    <w:rsid w:val="00F7168D"/>
    <w:rsid w:val="00F77DD1"/>
    <w:rsid w:val="00F84077"/>
    <w:rsid w:val="00F92588"/>
    <w:rsid w:val="00FA1478"/>
    <w:rsid w:val="00FD66A9"/>
    <w:rsid w:val="00FE3A0C"/>
    <w:rsid w:val="00FE5484"/>
    <w:rsid w:val="00FE575E"/>
    <w:rsid w:val="00FF1333"/>
    <w:rsid w:val="00FF30A0"/>
    <w:rsid w:val="00FF3124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BACFCF"/>
  <w15:docId w15:val="{DE6FA05C-2C45-427C-AACC-E37CC7D648F7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2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5AE3"/>
    <w:pPr>
      <w:ind w:left="720"/>
      <w:contextualSpacing/>
    </w:pPr>
  </w:style>
  <w:style w:type="character" w:customStyle="1" w:styleId="s2">
    <w:name w:val="s2"/>
    <w:rsid w:val="00225AE3"/>
    <w:rPr>
      <w:rFonts w:ascii="Times New Roman" w:hAnsi="Times New Roman" w:cs="Times New Roman" w:hint="default"/>
      <w:color w:val="333399"/>
      <w:u w:val="single"/>
    </w:rPr>
  </w:style>
  <w:style w:type="paragraph" w:customStyle="1" w:styleId="pr">
    <w:name w:val="pr"/>
    <w:basedOn w:val="a"/>
    <w:rsid w:val="0022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A7442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7442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7442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7442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7442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74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7442D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5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09A0"/>
  </w:style>
  <w:style w:type="paragraph" w:styleId="af">
    <w:name w:val="footer"/>
    <w:basedOn w:val="a"/>
    <w:link w:val="af0"/>
    <w:uiPriority w:val="99"/>
    <w:unhideWhenUsed/>
    <w:rsid w:val="0045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09A0"/>
  </w:style>
  <w:style w:type="paragraph" w:styleId="af1">
    <w:name w:val="No Spacing"/>
    <w:uiPriority w:val="1"/>
    <w:qFormat/>
    <w:rsid w:val="00B2259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adilet.zan.kz/rus/docs/K2500000214" TargetMode="External"/><Relationship Id="rId13" Type="http://schemas.openxmlformats.org/officeDocument/2006/relationships/hyperlink" Target="http://adilet.zan.kz/rus/docs/K2500000214" TargetMode="External"/><Relationship Id="rId18" Type="http://schemas.openxmlformats.org/officeDocument/2006/relationships/hyperlink" Target="http://adilet.zan.kz/rus/docs/K2500000214" TargetMode="External"/><Relationship Id="rId26" Type="http://schemas.openxmlformats.org/officeDocument/2006/relationships/hyperlink" Target="http://adilet.zan.kz/rus/docs/K2500000214" TargetMode="External"/><Relationship Id="rId3" Type="http://schemas.openxmlformats.org/officeDocument/2006/relationships/styles" Target="styles.xml"/><Relationship Id="rId21" Type="http://schemas.openxmlformats.org/officeDocument/2006/relationships/hyperlink" Target="http://adilet.zan.kz/rus/docs/K25000002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dilet.zan.kz/rus/docs/K2500000214" TargetMode="External"/><Relationship Id="rId17" Type="http://schemas.openxmlformats.org/officeDocument/2006/relationships/image" Target="media/image1.png"/><Relationship Id="rId25" Type="http://schemas.openxmlformats.org/officeDocument/2006/relationships/hyperlink" Target="http://adilet.zan.kz/rus/docs/K25000002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K2500000214" TargetMode="External"/><Relationship Id="rId20" Type="http://schemas.openxmlformats.org/officeDocument/2006/relationships/hyperlink" Target="http://adilet.zan.kz/rus/docs/K250000021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K2500000214" TargetMode="External"/><Relationship Id="rId24" Type="http://schemas.openxmlformats.org/officeDocument/2006/relationships/hyperlink" Target="http://adilet.zan.kz/rus/docs/K25000002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K2500000214" TargetMode="External"/><Relationship Id="rId23" Type="http://schemas.openxmlformats.org/officeDocument/2006/relationships/hyperlink" Target="http://adilet.zan.kz/rus/docs/K2500000214" TargetMode="External"/><Relationship Id="rId28" Type="http://schemas.openxmlformats.org/officeDocument/2006/relationships/header" Target="header2.xml"/><Relationship Id="rId10" Type="http://schemas.openxmlformats.org/officeDocument/2006/relationships/hyperlink" Target="http://adilet.zan.kz/rus/docs/K2500000214" TargetMode="External"/><Relationship Id="rId19" Type="http://schemas.openxmlformats.org/officeDocument/2006/relationships/hyperlink" Target="http://adilet.zan.kz/rus/docs/K25000002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K2500000214" TargetMode="External"/><Relationship Id="rId14" Type="http://schemas.openxmlformats.org/officeDocument/2006/relationships/hyperlink" Target="http://adilet.zan.kz/rus/docs/K2500000214" TargetMode="External"/><Relationship Id="rId22" Type="http://schemas.openxmlformats.org/officeDocument/2006/relationships/hyperlink" Target="http://adilet.zan.kz/rus/docs/K2500000214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Relationship Id="rId987" Type="http://schemas.openxmlformats.org/officeDocument/2006/relationships/image" Target="media/image98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7D8E1-759C-49C0-9508-C343E16F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Каппасова Гульсара Абдрашевна</dc:creator>
  <cp:lastModifiedBy>Бахтияр Әлайдаров Бахбергенұлы</cp:lastModifiedBy>
  <cp:revision>13</cp:revision>
  <cp:lastPrinted>2025-11-21T09:46:00Z</cp:lastPrinted>
  <dcterms:created xsi:type="dcterms:W3CDTF">2025-12-03T08:20:00Z</dcterms:created>
  <dcterms:modified xsi:type="dcterms:W3CDTF">2026-01-06T10:05:00Z</dcterms:modified>
</cp:coreProperties>
</file>